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94" w:rsidRPr="00FE6435" w:rsidRDefault="00363819" w:rsidP="0036381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6435">
        <w:rPr>
          <w:rFonts w:ascii="Times New Roman" w:hAnsi="Times New Roman" w:cs="Times New Roman"/>
          <w:sz w:val="24"/>
          <w:szCs w:val="24"/>
        </w:rPr>
        <w:t>ИНФОРМАЦИЯ</w:t>
      </w:r>
    </w:p>
    <w:p w:rsidR="00363819" w:rsidRPr="00FE6435" w:rsidRDefault="00800A6E" w:rsidP="0036381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6435">
        <w:rPr>
          <w:rFonts w:ascii="Times New Roman" w:hAnsi="Times New Roman" w:cs="Times New Roman"/>
          <w:sz w:val="24"/>
          <w:szCs w:val="24"/>
        </w:rPr>
        <w:t>н</w:t>
      </w:r>
      <w:r w:rsidR="00363819" w:rsidRPr="00FE6435">
        <w:rPr>
          <w:rFonts w:ascii="Times New Roman" w:hAnsi="Times New Roman" w:cs="Times New Roman"/>
          <w:sz w:val="24"/>
          <w:szCs w:val="24"/>
        </w:rPr>
        <w:t>а вниманието на допуснатите кандидати до ко</w:t>
      </w:r>
      <w:r w:rsidR="00B865C4" w:rsidRPr="00FE6435">
        <w:rPr>
          <w:rFonts w:ascii="Times New Roman" w:hAnsi="Times New Roman" w:cs="Times New Roman"/>
          <w:sz w:val="24"/>
          <w:szCs w:val="24"/>
        </w:rPr>
        <w:t>нкур</w:t>
      </w:r>
      <w:r w:rsidR="00B740F0" w:rsidRPr="00FE6435">
        <w:rPr>
          <w:rFonts w:ascii="Times New Roman" w:hAnsi="Times New Roman" w:cs="Times New Roman"/>
          <w:sz w:val="24"/>
          <w:szCs w:val="24"/>
        </w:rPr>
        <w:t xml:space="preserve">са за длъжността „Главен </w:t>
      </w:r>
      <w:r w:rsidR="00AE0041" w:rsidRPr="00FE6435">
        <w:rPr>
          <w:rFonts w:ascii="Times New Roman" w:hAnsi="Times New Roman" w:cs="Times New Roman"/>
          <w:sz w:val="24"/>
          <w:szCs w:val="24"/>
        </w:rPr>
        <w:t>юрисконсулт</w:t>
      </w:r>
      <w:r w:rsidR="00B865C4" w:rsidRPr="00FE6435">
        <w:rPr>
          <w:rFonts w:ascii="Times New Roman" w:hAnsi="Times New Roman" w:cs="Times New Roman"/>
          <w:sz w:val="24"/>
          <w:szCs w:val="24"/>
        </w:rPr>
        <w:t xml:space="preserve">“, отдел </w:t>
      </w:r>
      <w:r w:rsidR="00AE0041" w:rsidRPr="00FE6435">
        <w:rPr>
          <w:rFonts w:ascii="Times New Roman" w:hAnsi="Times New Roman" w:cs="Times New Roman"/>
          <w:sz w:val="24"/>
          <w:szCs w:val="24"/>
        </w:rPr>
        <w:t>„Научноизследователска дейност и оценки</w:t>
      </w:r>
      <w:r w:rsidR="00717C4F" w:rsidRPr="00FE6435">
        <w:rPr>
          <w:rFonts w:ascii="Times New Roman" w:hAnsi="Times New Roman" w:cs="Times New Roman"/>
          <w:sz w:val="24"/>
          <w:szCs w:val="24"/>
        </w:rPr>
        <w:t>“,</w:t>
      </w:r>
      <w:r w:rsidR="00363819" w:rsidRPr="00FE6435">
        <w:rPr>
          <w:rFonts w:ascii="Times New Roman" w:hAnsi="Times New Roman" w:cs="Times New Roman"/>
          <w:sz w:val="24"/>
          <w:szCs w:val="24"/>
        </w:rPr>
        <w:t xml:space="preserve"> дире</w:t>
      </w:r>
      <w:r w:rsidR="00AE0041" w:rsidRPr="00FE6435">
        <w:rPr>
          <w:rFonts w:ascii="Times New Roman" w:hAnsi="Times New Roman" w:cs="Times New Roman"/>
          <w:sz w:val="24"/>
          <w:szCs w:val="24"/>
        </w:rPr>
        <w:t>кция „Изучаване, регистри и Национален документален архивен фонд</w:t>
      </w:r>
      <w:r w:rsidR="00363819" w:rsidRPr="00FE6435">
        <w:rPr>
          <w:rFonts w:ascii="Times New Roman" w:hAnsi="Times New Roman" w:cs="Times New Roman"/>
          <w:sz w:val="24"/>
          <w:szCs w:val="24"/>
        </w:rPr>
        <w:t>“, Национален институт за недвижимо културно наследство</w:t>
      </w:r>
    </w:p>
    <w:p w:rsidR="00363819" w:rsidRPr="00FE6435" w:rsidRDefault="00363819" w:rsidP="003638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6435" w:rsidRPr="00FE6435" w:rsidRDefault="00363819" w:rsidP="00FE64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35">
        <w:rPr>
          <w:rFonts w:ascii="Times New Roman" w:hAnsi="Times New Roman" w:cs="Times New Roman"/>
          <w:sz w:val="24"/>
          <w:szCs w:val="24"/>
        </w:rPr>
        <w:tab/>
      </w:r>
    </w:p>
    <w:p w:rsidR="00FE6435" w:rsidRPr="00FE6435" w:rsidRDefault="00FE6435" w:rsidP="00FE64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Поради </w:t>
      </w:r>
      <w:r w:rsidRPr="00FE6435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E6435">
        <w:rPr>
          <w:rFonts w:ascii="Times New Roman" w:eastAsia="Times New Roman" w:hAnsi="Times New Roman" w:cs="Times New Roman"/>
          <w:sz w:val="24"/>
          <w:szCs w:val="24"/>
        </w:rPr>
        <w:t xml:space="preserve"> от определяне на нов член на конкурсната комисия и изменение на заповед № РД-74/16.02.2026 г. на д</w:t>
      </w:r>
      <w:r>
        <w:rPr>
          <w:rFonts w:ascii="Times New Roman" w:eastAsia="Times New Roman" w:hAnsi="Times New Roman" w:cs="Times New Roman"/>
          <w:sz w:val="24"/>
          <w:szCs w:val="24"/>
        </w:rPr>
        <w:t>иректора на НИНКН,</w:t>
      </w:r>
      <w:r w:rsidRPr="00FE6435">
        <w:rPr>
          <w:rFonts w:ascii="Times New Roman" w:eastAsia="Times New Roman" w:hAnsi="Times New Roman" w:cs="Times New Roman"/>
          <w:sz w:val="24"/>
          <w:szCs w:val="24"/>
        </w:rPr>
        <w:t xml:space="preserve"> се отменят обявените дата и час – 27.02.2026 г., 10,00 часа за провеждане на теста за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длъжността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E643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„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Главен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юрисконсулт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“,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отдел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„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Научноизледователска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дейност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и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оценки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“,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дирекция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“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Изучаване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регистри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и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Национален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документален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архивен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фонд</w:t>
      </w:r>
      <w:proofErr w:type="spellEnd"/>
      <w:r w:rsidRPr="00FE64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”</w:t>
      </w:r>
      <w:r w:rsidRPr="00FE6435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Допълнително ще бъдат определени нова дата и час, които ще бъдат оповестени на сайта на НИНКН, както и на информационното табло в деловодството на НИНКН. </w:t>
      </w:r>
    </w:p>
    <w:p w:rsidR="00FE6435" w:rsidRPr="00FE6435" w:rsidRDefault="00FE6435" w:rsidP="00FE64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4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6435" w:rsidRPr="00FE6435" w:rsidRDefault="00FE6435" w:rsidP="00FE643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908" w:rsidRPr="00363819" w:rsidRDefault="00903908" w:rsidP="00FE6435">
      <w:pPr>
        <w:contextualSpacing/>
        <w:jc w:val="both"/>
        <w:rPr>
          <w:sz w:val="24"/>
          <w:szCs w:val="24"/>
        </w:rPr>
      </w:pPr>
      <w:bookmarkStart w:id="0" w:name="_GoBack"/>
      <w:bookmarkEnd w:id="0"/>
    </w:p>
    <w:sectPr w:rsidR="00903908" w:rsidRPr="00363819" w:rsidSect="0036381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19"/>
    <w:rsid w:val="00286815"/>
    <w:rsid w:val="002A30D3"/>
    <w:rsid w:val="00363819"/>
    <w:rsid w:val="0041143E"/>
    <w:rsid w:val="00717C4F"/>
    <w:rsid w:val="00800A6E"/>
    <w:rsid w:val="00883494"/>
    <w:rsid w:val="008A0262"/>
    <w:rsid w:val="00903908"/>
    <w:rsid w:val="00AE0041"/>
    <w:rsid w:val="00B740F0"/>
    <w:rsid w:val="00B865C4"/>
    <w:rsid w:val="00BE7D3E"/>
    <w:rsid w:val="00C6034A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A90"/>
  <w15:chartTrackingRefBased/>
  <w15:docId w15:val="{4644E349-8B35-4B37-9289-C4CEEB1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E7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3</cp:revision>
  <cp:lastPrinted>2023-04-19T07:48:00Z</cp:lastPrinted>
  <dcterms:created xsi:type="dcterms:W3CDTF">2026-02-26T10:09:00Z</dcterms:created>
  <dcterms:modified xsi:type="dcterms:W3CDTF">2026-02-26T10:11:00Z</dcterms:modified>
</cp:coreProperties>
</file>